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D27E86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2209800" cy="12382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924"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 w:rsidR="00380924"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</w:p>
    <w:p w:rsidR="009A5230" w:rsidRPr="00D27E86" w:rsidRDefault="009A5230" w:rsidP="00380924">
      <w:pPr>
        <w:spacing w:after="60" w:line="240" w:lineRule="auto"/>
        <w:ind w:left="3402"/>
        <w:jc w:val="center"/>
        <w:rPr>
          <w:rFonts w:ascii="Tahoma" w:eastAsia="Tahoma" w:hAnsi="Tahoma" w:cs="Tahoma"/>
          <w:b/>
          <w:sz w:val="16"/>
          <w:szCs w:val="16"/>
        </w:rPr>
      </w:pPr>
    </w:p>
    <w:p w:rsidR="001F6323" w:rsidRPr="00636DFB" w:rsidRDefault="001F6323" w:rsidP="00380924">
      <w:pPr>
        <w:tabs>
          <w:tab w:val="left" w:pos="0"/>
        </w:tabs>
        <w:spacing w:after="60" w:line="240" w:lineRule="auto"/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Nom de l’initiative :   </w:t>
      </w:r>
      <w:r w:rsidR="00380924">
        <w:rPr>
          <w:rFonts w:ascii="Tahoma" w:hAnsi="Tahoma" w:cs="Tahoma"/>
          <w:b/>
        </w:rPr>
        <w:t>Accompagner pendant la pandémie</w:t>
      </w:r>
      <w:r w:rsidR="00FC1EDF" w:rsidRPr="00636DFB">
        <w:rPr>
          <w:rFonts w:ascii="Tahoma" w:hAnsi="Tahoma" w:cs="Tahoma"/>
          <w:b/>
        </w:rPr>
        <w:t xml:space="preserve">     </w:t>
      </w:r>
    </w:p>
    <w:p w:rsidR="009033FD" w:rsidRPr="00636DFB" w:rsidRDefault="001F6323" w:rsidP="00380924">
      <w:pPr>
        <w:spacing w:after="60" w:line="240" w:lineRule="auto"/>
        <w:rPr>
          <w:rFonts w:ascii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Thématique(s) : </w:t>
      </w:r>
      <w:r w:rsidR="001D0D96">
        <w:rPr>
          <w:rFonts w:ascii="Tahoma" w:hAnsi="Tahoma" w:cs="Tahoma"/>
          <w:b/>
        </w:rPr>
        <w:t>Soutien à la parentalité</w:t>
      </w:r>
    </w:p>
    <w:p w:rsidR="001F6323" w:rsidRPr="00636DFB" w:rsidRDefault="00BA2B71" w:rsidP="00380924">
      <w:pPr>
        <w:autoSpaceDE w:val="0"/>
        <w:autoSpaceDN w:val="0"/>
        <w:adjustRightInd w:val="0"/>
        <w:spacing w:after="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Porteur de l’initiative, </w:t>
      </w:r>
      <w:r w:rsidR="001F6323" w:rsidRPr="00636DFB">
        <w:rPr>
          <w:rFonts w:ascii="Tahoma" w:eastAsia="Tahoma" w:hAnsi="Tahoma" w:cs="Tahoma"/>
          <w:b/>
        </w:rPr>
        <w:t xml:space="preserve">Organisme : </w:t>
      </w:r>
      <w:r w:rsidR="00380924">
        <w:rPr>
          <w:rFonts w:ascii="Arimo" w:hAnsi="Arimo" w:cs="Arimo"/>
        </w:rPr>
        <w:t>Au cœur du lien</w:t>
      </w:r>
    </w:p>
    <w:p w:rsidR="001F6323" w:rsidRPr="00636DFB" w:rsidRDefault="001F6323" w:rsidP="00380924">
      <w:pPr>
        <w:tabs>
          <w:tab w:val="left" w:pos="0"/>
        </w:tabs>
        <w:spacing w:after="60" w:line="240" w:lineRule="auto"/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>P</w:t>
      </w:r>
      <w:r w:rsidRPr="00636DFB">
        <w:rPr>
          <w:rFonts w:ascii="Tahoma" w:eastAsia="Tahoma" w:hAnsi="Tahoma" w:cs="Tahoma"/>
          <w:b/>
        </w:rPr>
        <w:t xml:space="preserve">ublics cibles : </w:t>
      </w:r>
      <w:r w:rsidR="00D27E86">
        <w:rPr>
          <w:rFonts w:ascii="Tahoma" w:eastAsia="Tahoma" w:hAnsi="Tahoma" w:cs="Tahoma"/>
        </w:rPr>
        <w:t>les parents</w:t>
      </w:r>
    </w:p>
    <w:p w:rsidR="0063092D" w:rsidRPr="00636DFB" w:rsidRDefault="001F6323" w:rsidP="00380924">
      <w:pPr>
        <w:spacing w:after="60" w:line="24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Lieux de l’initiative : </w:t>
      </w:r>
      <w:r w:rsidR="00AE32EF" w:rsidRPr="00636DFB">
        <w:rPr>
          <w:rFonts w:ascii="Tahoma" w:hAnsi="Tahoma" w:cs="Tahoma"/>
        </w:rPr>
        <w:t xml:space="preserve">par </w:t>
      </w:r>
      <w:r w:rsidR="00BA2B71">
        <w:rPr>
          <w:rFonts w:ascii="Tahoma" w:hAnsi="Tahoma" w:cs="Tahoma"/>
        </w:rPr>
        <w:t>visioconférence</w:t>
      </w:r>
      <w:r w:rsidR="00380924">
        <w:rPr>
          <w:rFonts w:ascii="Tahoma" w:hAnsi="Tahoma" w:cs="Tahoma"/>
        </w:rPr>
        <w:t>, sur zoom</w:t>
      </w:r>
    </w:p>
    <w:p w:rsidR="001F6323" w:rsidRPr="00636DFB" w:rsidRDefault="001F6323" w:rsidP="00380924">
      <w:pPr>
        <w:tabs>
          <w:tab w:val="left" w:pos="0"/>
        </w:tabs>
        <w:spacing w:after="60" w:line="240" w:lineRule="auto"/>
        <w:jc w:val="both"/>
        <w:rPr>
          <w:rFonts w:ascii="Tahoma" w:eastAsia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Période / Dates / fréquences : </w:t>
      </w:r>
      <w:r w:rsidR="00D27E86">
        <w:rPr>
          <w:rFonts w:ascii="Tahoma" w:eastAsia="Tahoma" w:hAnsi="Tahoma" w:cs="Tahoma"/>
        </w:rPr>
        <w:t xml:space="preserve">tous </w:t>
      </w:r>
      <w:r w:rsidR="00380924">
        <w:rPr>
          <w:rFonts w:ascii="Tahoma" w:eastAsia="Tahoma" w:hAnsi="Tahoma" w:cs="Tahoma"/>
        </w:rPr>
        <w:t>les jeudis à 18h30</w:t>
      </w:r>
    </w:p>
    <w:p w:rsidR="00BA2B71" w:rsidRDefault="001F6323" w:rsidP="00380924">
      <w:pPr>
        <w:tabs>
          <w:tab w:val="left" w:pos="0"/>
        </w:tabs>
        <w:spacing w:after="60" w:line="240" w:lineRule="auto"/>
        <w:jc w:val="both"/>
        <w:rPr>
          <w:rFonts w:ascii="Arimo" w:hAnsi="Arimo" w:cs="Arimo"/>
          <w:color w:val="000000"/>
        </w:rPr>
      </w:pPr>
      <w:r w:rsidRPr="00636DFB">
        <w:rPr>
          <w:rFonts w:ascii="Tahoma" w:eastAsia="Tahoma" w:hAnsi="Tahoma" w:cs="Tahoma"/>
          <w:b/>
        </w:rPr>
        <w:t xml:space="preserve">Déroulement : </w:t>
      </w:r>
      <w:r w:rsidR="00D27E86">
        <w:rPr>
          <w:rFonts w:ascii="Tahoma" w:eastAsia="Tahoma" w:hAnsi="Tahoma" w:cs="Tahoma"/>
          <w:b/>
        </w:rPr>
        <w:t xml:space="preserve"> </w:t>
      </w:r>
      <w:r w:rsidR="00BA2B71">
        <w:rPr>
          <w:rFonts w:ascii="Arimo" w:hAnsi="Arimo" w:cs="Arimo"/>
          <w:color w:val="000000"/>
        </w:rPr>
        <w:t xml:space="preserve"> </w:t>
      </w:r>
      <w:r w:rsidR="00380924" w:rsidRPr="00380924">
        <w:rPr>
          <w:rFonts w:ascii="Tahoma" w:hAnsi="Tahoma" w:cs="Tahoma"/>
        </w:rPr>
        <w:t>propose bénévolement d’animer des temps d’échanges entre parents tous les jeudis à 18h30 sur </w:t>
      </w:r>
      <w:hyperlink r:id="rId8" w:tgtFrame="_blank" w:history="1">
        <w:r w:rsidR="00380924" w:rsidRPr="00380924">
          <w:rPr>
            <w:rFonts w:ascii="Tahoma" w:hAnsi="Tahoma" w:cs="Tahoma"/>
          </w:rPr>
          <w:t>https://us04web.zoom.us/j/6466</w:t>
        </w:r>
        <w:bookmarkStart w:id="0" w:name="_GoBack"/>
        <w:bookmarkEnd w:id="0"/>
        <w:r w:rsidR="00380924" w:rsidRPr="00380924">
          <w:rPr>
            <w:rFonts w:ascii="Tahoma" w:hAnsi="Tahoma" w:cs="Tahoma"/>
          </w:rPr>
          <w:t>5</w:t>
        </w:r>
        <w:r w:rsidR="00380924" w:rsidRPr="00380924">
          <w:rPr>
            <w:rFonts w:ascii="Tahoma" w:hAnsi="Tahoma" w:cs="Tahoma"/>
          </w:rPr>
          <w:t>5678</w:t>
        </w:r>
      </w:hyperlink>
    </w:p>
    <w:p w:rsidR="00BA2B71" w:rsidRDefault="00380924" w:rsidP="00BA2B71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380924">
        <w:rPr>
          <w:rFonts w:ascii="Tahoma" w:eastAsia="Tahoma" w:hAnsi="Tahoma" w:cs="Tahoma"/>
          <w:b/>
          <w:noProof/>
        </w:rPr>
        <w:drawing>
          <wp:inline distT="0" distB="0" distL="0" distR="0" wp14:anchorId="38A29D8C" wp14:editId="5182C86B">
            <wp:extent cx="4238625" cy="5290017"/>
            <wp:effectExtent l="0" t="0" r="0" b="6350"/>
            <wp:docPr id="3" name="Image 3" descr="C:\Users\a.suteau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uteau\Downloads\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17" cy="53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86" w:rsidRPr="00D27E86" w:rsidRDefault="00D27E86" w:rsidP="00D27E86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:rsidR="001F6323" w:rsidRDefault="001F6323" w:rsidP="00380924">
      <w:pPr>
        <w:spacing w:after="0" w:line="240" w:lineRule="auto"/>
        <w:rPr>
          <w:rFonts w:ascii="Arimo" w:hAnsi="Arimo" w:cs="Arimo"/>
          <w:color w:val="0000FF"/>
        </w:rPr>
      </w:pPr>
      <w:r w:rsidRPr="00636DFB">
        <w:rPr>
          <w:rFonts w:ascii="Tahoma" w:eastAsia="Tahoma" w:hAnsi="Tahoma" w:cs="Tahoma"/>
          <w:b/>
        </w:rPr>
        <w:t xml:space="preserve">Coordonnées de la personne à contacter : </w:t>
      </w:r>
    </w:p>
    <w:p w:rsidR="00380924" w:rsidRPr="00380924" w:rsidRDefault="00380924" w:rsidP="00380924">
      <w:pPr>
        <w:spacing w:after="0" w:line="240" w:lineRule="auto"/>
        <w:rPr>
          <w:rFonts w:ascii="Tahoma" w:eastAsia="Tahoma" w:hAnsi="Tahoma" w:cs="Tahoma"/>
        </w:rPr>
      </w:pPr>
      <w:r w:rsidRPr="00380924">
        <w:rPr>
          <w:rFonts w:ascii="Tahoma" w:eastAsia="Tahoma" w:hAnsi="Tahoma" w:cs="Tahoma"/>
        </w:rPr>
        <w:t xml:space="preserve">Gladys </w:t>
      </w:r>
      <w:proofErr w:type="spellStart"/>
      <w:r w:rsidRPr="00380924">
        <w:rPr>
          <w:rFonts w:ascii="Tahoma" w:eastAsia="Tahoma" w:hAnsi="Tahoma" w:cs="Tahoma"/>
        </w:rPr>
        <w:t>Rauwel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Pr="00380924">
        <w:rPr>
          <w:rFonts w:ascii="Tahoma" w:eastAsia="Tahoma" w:hAnsi="Tahoma" w:cs="Tahoma"/>
        </w:rPr>
        <w:t>06 61 80 90 57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hyperlink r:id="rId10" w:history="1">
        <w:r w:rsidRPr="00B134C3">
          <w:rPr>
            <w:rStyle w:val="Lienhypertexte"/>
            <w:rFonts w:ascii="Tahoma" w:eastAsia="Tahoma" w:hAnsi="Tahoma" w:cs="Tahoma"/>
          </w:rPr>
          <w:t>gladys.rauwel@aucoeurdulien.fr</w:t>
        </w:r>
      </w:hyperlink>
      <w:r>
        <w:rPr>
          <w:rFonts w:ascii="Tahoma" w:eastAsia="Tahoma" w:hAnsi="Tahoma" w:cs="Tahoma"/>
        </w:rPr>
        <w:t xml:space="preserve">. </w:t>
      </w:r>
      <w:hyperlink r:id="rId11" w:history="1">
        <w:r w:rsidRPr="00B134C3">
          <w:rPr>
            <w:rStyle w:val="Lienhypertexte"/>
            <w:rFonts w:ascii="Tahoma" w:eastAsia="Tahoma" w:hAnsi="Tahoma" w:cs="Tahoma"/>
          </w:rPr>
          <w:t>https://www.facebook.com/aucoeurdulien/</w:t>
        </w:r>
      </w:hyperlink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Pr="00380924">
        <w:rPr>
          <w:rFonts w:ascii="Tahoma" w:eastAsia="Tahoma" w:hAnsi="Tahoma" w:cs="Tahoma"/>
        </w:rPr>
        <w:t>https://aucoeurdulien.fr/</w:t>
      </w:r>
    </w:p>
    <w:sectPr w:rsidR="00380924" w:rsidRPr="00380924"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924">
      <w:pPr>
        <w:spacing w:after="0" w:line="240" w:lineRule="auto"/>
      </w:pPr>
      <w:r>
        <w:separator/>
      </w:r>
    </w:p>
  </w:endnote>
  <w:endnote w:type="continuationSeparator" w:id="0">
    <w:p w:rsidR="00000000" w:rsidRDefault="0038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3809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F52DC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924">
      <w:pPr>
        <w:spacing w:after="0" w:line="240" w:lineRule="auto"/>
      </w:pPr>
      <w:r>
        <w:separator/>
      </w:r>
    </w:p>
  </w:footnote>
  <w:footnote w:type="continuationSeparator" w:id="0">
    <w:p w:rsidR="00000000" w:rsidRDefault="0038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269"/>
    <w:multiLevelType w:val="hybridMultilevel"/>
    <w:tmpl w:val="53509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BB2"/>
    <w:multiLevelType w:val="hybridMultilevel"/>
    <w:tmpl w:val="C5F04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D0D96"/>
    <w:rsid w:val="001F6323"/>
    <w:rsid w:val="00380924"/>
    <w:rsid w:val="004207C3"/>
    <w:rsid w:val="0063092D"/>
    <w:rsid w:val="00636DFB"/>
    <w:rsid w:val="009033FD"/>
    <w:rsid w:val="009A5230"/>
    <w:rsid w:val="00AE32EF"/>
    <w:rsid w:val="00AF52DC"/>
    <w:rsid w:val="00B964B0"/>
    <w:rsid w:val="00BA2B71"/>
    <w:rsid w:val="00D27E86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D843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9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466556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ucoeurdulie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adys.rauwel@aucoeurdulie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2</cp:revision>
  <cp:lastPrinted>2020-04-14T13:12:00Z</cp:lastPrinted>
  <dcterms:created xsi:type="dcterms:W3CDTF">2020-04-14T13:29:00Z</dcterms:created>
  <dcterms:modified xsi:type="dcterms:W3CDTF">2020-04-14T13:29:00Z</dcterms:modified>
</cp:coreProperties>
</file>